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18661" w14:textId="66FEEDA9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lt-LT"/>
        </w:rPr>
      </w:pPr>
      <w:bookmarkStart w:id="0" w:name="_Hlk168563393"/>
      <w:r w:rsidRPr="00406544">
        <w:rPr>
          <w:rFonts w:ascii="Jost" w:hAnsi="Jost" w:cs="Times New Roman"/>
          <w:color w:val="000000"/>
          <w:sz w:val="24"/>
          <w:szCs w:val="24"/>
          <w:lang w:val="lt-LT"/>
        </w:rPr>
        <w:t>Viešojo pirkimo komisijos 202</w:t>
      </w:r>
      <w:r w:rsidR="00486467">
        <w:rPr>
          <w:rFonts w:ascii="Jost" w:hAnsi="Jost" w:cs="Times New Roman"/>
          <w:color w:val="000000"/>
          <w:sz w:val="24"/>
          <w:szCs w:val="24"/>
          <w:lang w:val="lt-LT"/>
        </w:rPr>
        <w:t>5</w:t>
      </w:r>
      <w:r w:rsidRPr="00406544">
        <w:rPr>
          <w:rFonts w:ascii="Jost" w:hAnsi="Jost" w:cs="Times New Roman"/>
          <w:color w:val="000000"/>
          <w:sz w:val="24"/>
          <w:szCs w:val="24"/>
          <w:lang w:val="lt-LT"/>
        </w:rPr>
        <w:t>-02-0</w:t>
      </w:r>
      <w:r w:rsidR="000F67F9" w:rsidRPr="00406544">
        <w:rPr>
          <w:rFonts w:ascii="Jost" w:hAnsi="Jost" w:cs="Times New Roman"/>
          <w:color w:val="000000"/>
          <w:sz w:val="24"/>
          <w:szCs w:val="24"/>
          <w:lang w:val="lt-LT"/>
        </w:rPr>
        <w:t>4</w:t>
      </w:r>
      <w:r w:rsidRPr="00406544">
        <w:rPr>
          <w:rFonts w:ascii="Jost" w:hAnsi="Jost" w:cs="Times New Roman"/>
          <w:color w:val="000000"/>
          <w:sz w:val="24"/>
          <w:szCs w:val="24"/>
          <w:lang w:val="lt-LT"/>
        </w:rPr>
        <w:t xml:space="preserve"> protokolo Nr. 2</w:t>
      </w:r>
    </w:p>
    <w:p w14:paraId="09ACE65F" w14:textId="77777777" w:rsidR="00D665F8" w:rsidRPr="00406544" w:rsidRDefault="00D665F8" w:rsidP="00D665F8">
      <w:pPr>
        <w:pStyle w:val="FreeForm"/>
        <w:jc w:val="both"/>
        <w:rPr>
          <w:rFonts w:ascii="Jost" w:hAnsi="Jost" w:cs="Times New Roman" w:hint="eastAsia"/>
          <w:color w:val="000000"/>
          <w:sz w:val="24"/>
          <w:szCs w:val="24"/>
          <w:lang w:val="lt-LT"/>
        </w:rPr>
      </w:pPr>
      <w:r w:rsidRPr="00406544">
        <w:rPr>
          <w:rFonts w:ascii="Jost" w:hAnsi="Jost" w:cs="Times New Roman"/>
          <w:color w:val="000000"/>
          <w:sz w:val="24"/>
          <w:szCs w:val="24"/>
          <w:lang w:val="lt-LT"/>
        </w:rPr>
        <w:t>2 priedas</w:t>
      </w:r>
    </w:p>
    <w:p w14:paraId="490E87A8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i/>
          <w:iCs/>
          <w:color w:val="000000"/>
          <w:sz w:val="24"/>
          <w:szCs w:val="24"/>
          <w:lang w:val="pt-PT"/>
        </w:rPr>
      </w:pPr>
    </w:p>
    <w:p w14:paraId="4D770AE4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i/>
          <w:iCs/>
          <w:color w:val="000000"/>
          <w:sz w:val="24"/>
          <w:szCs w:val="24"/>
          <w:lang w:val="pt-PT"/>
        </w:rPr>
      </w:pPr>
      <w:r w:rsidRPr="00406544">
        <w:rPr>
          <w:rFonts w:ascii="Jost" w:hAnsi="Jost" w:cs="Times New Roman"/>
          <w:i/>
          <w:iCs/>
          <w:color w:val="000000"/>
          <w:sz w:val="24"/>
          <w:szCs w:val="24"/>
          <w:lang w:val="pt-PT"/>
        </w:rPr>
        <w:t xml:space="preserve">Siunčiama Centrinės viešųjų pirkimų informacinės </w:t>
      </w:r>
      <w:r w:rsidRPr="00406544">
        <w:rPr>
          <w:rFonts w:ascii="Jost" w:hAnsi="Jost" w:cs="Times New Roman"/>
          <w:i/>
          <w:iCs/>
          <w:color w:val="000000"/>
          <w:sz w:val="24"/>
          <w:szCs w:val="24"/>
          <w:lang w:val="pt-PT"/>
        </w:rPr>
        <w:tab/>
      </w:r>
      <w:r w:rsidRPr="00406544">
        <w:rPr>
          <w:rFonts w:ascii="Jost" w:hAnsi="Jost" w:cs="Times New Roman"/>
          <w:i/>
          <w:iCs/>
          <w:color w:val="000000"/>
          <w:sz w:val="24"/>
          <w:szCs w:val="24"/>
          <w:lang w:val="pt-PT"/>
        </w:rPr>
        <w:tab/>
      </w:r>
      <w:r w:rsidRPr="00406544">
        <w:rPr>
          <w:rFonts w:ascii="Jost" w:hAnsi="Jost" w:cs="Times New Roman"/>
          <w:i/>
          <w:iCs/>
          <w:color w:val="000000"/>
          <w:sz w:val="24"/>
          <w:szCs w:val="24"/>
          <w:lang w:val="pt-PT"/>
        </w:rPr>
        <w:tab/>
      </w:r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 xml:space="preserve">                            </w:t>
      </w:r>
    </w:p>
    <w:p w14:paraId="6AE9B9B2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pt-PT"/>
        </w:rPr>
      </w:pPr>
      <w:r w:rsidRPr="00406544">
        <w:rPr>
          <w:rFonts w:ascii="Jost" w:hAnsi="Jost" w:cs="Times New Roman"/>
          <w:i/>
          <w:iCs/>
          <w:color w:val="000000"/>
          <w:sz w:val="24"/>
          <w:szCs w:val="24"/>
          <w:lang w:val="pt-PT"/>
        </w:rPr>
        <w:t>sistemos priemonėmis</w:t>
      </w:r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 xml:space="preserve">  </w:t>
      </w:r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ab/>
      </w:r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ab/>
        <w:t xml:space="preserve">                        </w:t>
      </w:r>
    </w:p>
    <w:p w14:paraId="2385DEF2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pt-PT"/>
        </w:rPr>
      </w:pPr>
    </w:p>
    <w:p w14:paraId="61C6B85D" w14:textId="77777777" w:rsidR="00D665F8" w:rsidRPr="0000333A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b/>
          <w:bCs/>
          <w:color w:val="000000"/>
          <w:sz w:val="24"/>
          <w:szCs w:val="24"/>
          <w:lang w:val="pt-PT"/>
        </w:rPr>
      </w:pPr>
    </w:p>
    <w:p w14:paraId="1F9BA872" w14:textId="48A5D30C" w:rsidR="00D665F8" w:rsidRPr="00406544" w:rsidRDefault="00406544" w:rsidP="00D665F8">
      <w:pPr>
        <w:pStyle w:val="FreeForm"/>
        <w:spacing w:line="300" w:lineRule="atLeast"/>
        <w:jc w:val="both"/>
        <w:rPr>
          <w:rFonts w:ascii="Jost" w:hAnsi="Jost" w:cs="Times New Roman" w:hint="eastAsia"/>
          <w:b/>
          <w:bCs/>
          <w:color w:val="000000"/>
          <w:sz w:val="24"/>
          <w:szCs w:val="24"/>
          <w:lang w:val="pt-PT"/>
        </w:rPr>
      </w:pPr>
      <w:r w:rsidRPr="00406544">
        <w:rPr>
          <w:rFonts w:ascii="Jost" w:hAnsi="Jost" w:cs="Times New Roman"/>
          <w:b/>
          <w:bCs/>
          <w:color w:val="000000"/>
          <w:sz w:val="24"/>
          <w:szCs w:val="24"/>
          <w:lang w:val="pt-PT"/>
        </w:rPr>
        <w:t>DĖL DOKUMENTŲ PAKEITIMO</w:t>
      </w:r>
    </w:p>
    <w:p w14:paraId="3199DD08" w14:textId="77777777" w:rsidR="00D665F8" w:rsidRPr="0000333A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b/>
          <w:bCs/>
          <w:color w:val="000000"/>
          <w:sz w:val="24"/>
          <w:szCs w:val="24"/>
          <w:lang w:val="pt-PT"/>
        </w:rPr>
      </w:pPr>
    </w:p>
    <w:p w14:paraId="76C1378C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b/>
          <w:bCs/>
          <w:color w:val="000000"/>
          <w:sz w:val="24"/>
          <w:szCs w:val="24"/>
          <w:lang w:val="pt-PT"/>
        </w:rPr>
      </w:pPr>
    </w:p>
    <w:p w14:paraId="6D7CE62D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pt-PT"/>
        </w:rPr>
      </w:pPr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 xml:space="preserve">Viešoji įstaiga CPO LT (toliau – CPO LT) informuoja, kad, įsigaliojus 2024 m. lapkričio 12 d. priimto Lietuvos Respublikos viešųjų pirkimų įstatymo Nr. I-1491 46 straipsnio pakeitimo įstatymui Nr. XIV-3149, kuriuo </w:t>
      </w:r>
      <w:bookmarkStart w:id="1" w:name="_Hlk188965570"/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>Viešųjų pirkimų įstatymo 46 straipsnis papildytas 2</w:t>
      </w:r>
      <w:r w:rsidRPr="00406544">
        <w:rPr>
          <w:rFonts w:ascii="Jost" w:hAnsi="Jost" w:cs="Times New Roman"/>
          <w:color w:val="000000"/>
          <w:sz w:val="24"/>
          <w:szCs w:val="24"/>
          <w:vertAlign w:val="superscript"/>
          <w:lang w:val="pt-PT"/>
        </w:rPr>
        <w:t>1</w:t>
      </w:r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 xml:space="preserve"> dalimi </w:t>
      </w:r>
      <w:bookmarkEnd w:id="1"/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>(nauju tiekėjų pašalinimo pagrindu</w:t>
      </w:r>
      <w:bookmarkStart w:id="2" w:name="part_cefc71d5c7c1446da50082b146e51524"/>
      <w:bookmarkStart w:id="3" w:name="part_d297264e309e4ccd9ffe3f824939faaf"/>
      <w:bookmarkEnd w:id="2"/>
      <w:bookmarkEnd w:id="3"/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>: „</w:t>
      </w:r>
      <w:r w:rsidRPr="00406544">
        <w:rPr>
          <w:rFonts w:ascii="Jost" w:hAnsi="Jost" w:cs="Times New Roman"/>
          <w:i/>
          <w:iCs/>
          <w:color w:val="000000"/>
          <w:sz w:val="24"/>
          <w:szCs w:val="24"/>
          <w:lang w:val="pt-PT"/>
        </w:rPr>
        <w:t>2</w:t>
      </w:r>
      <w:r w:rsidRPr="00406544">
        <w:rPr>
          <w:rFonts w:ascii="Jost" w:hAnsi="Jost" w:cs="Times New Roman"/>
          <w:i/>
          <w:iCs/>
          <w:color w:val="000000"/>
          <w:sz w:val="24"/>
          <w:szCs w:val="24"/>
          <w:vertAlign w:val="superscript"/>
          <w:lang w:val="pt-PT"/>
        </w:rPr>
        <w:t>1</w:t>
      </w:r>
      <w:r w:rsidRPr="00406544">
        <w:rPr>
          <w:rFonts w:ascii="Jost" w:hAnsi="Jost" w:cs="Times New Roman"/>
          <w:i/>
          <w:iCs/>
          <w:color w:val="000000"/>
          <w:sz w:val="24"/>
          <w:szCs w:val="24"/>
          <w:lang w:val="pt-PT"/>
        </w:rPr>
        <w:t>. Perkančioji organizacija pašalina tiekėją iš pirkimo procedūros, jeigu tiekėjas yra neatlikęs jam paskirtos baudžiamojo poveikio priemonės – uždraudimo juridiniam asmeniui dalyvauti viešuosiuose pirkimuose“</w:t>
      </w:r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 xml:space="preserve"> (</w:t>
      </w:r>
      <w:hyperlink r:id="rId11" w:history="1">
        <w:r w:rsidRPr="00406544">
          <w:rPr>
            <w:rStyle w:val="Hyperlink"/>
            <w:rFonts w:ascii="Jost" w:hAnsi="Jost"/>
            <w:sz w:val="24"/>
            <w:szCs w:val="24"/>
            <w:lang w:val="pt-PT"/>
          </w:rPr>
          <w:t>https://www.e-tar.lt/portal/lt/legalAct/3956df62a73311ef90b5ee8931e5ce5e</w:t>
        </w:r>
      </w:hyperlink>
      <w:r w:rsidRPr="00406544">
        <w:rPr>
          <w:rFonts w:ascii="Jost" w:hAnsi="Jost" w:cs="Times New Roman"/>
          <w:color w:val="000000"/>
          <w:sz w:val="24"/>
          <w:szCs w:val="24"/>
          <w:lang w:val="pt-PT"/>
        </w:rPr>
        <w:t>) pakeitė pirkimo dokumentus.</w:t>
      </w:r>
    </w:p>
    <w:p w14:paraId="6B9730F9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pt-PT"/>
        </w:rPr>
      </w:pPr>
    </w:p>
    <w:p w14:paraId="223EBE90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pt-PT"/>
        </w:rPr>
      </w:pPr>
    </w:p>
    <w:p w14:paraId="5C2168C3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</w:rPr>
      </w:pPr>
      <w:bookmarkStart w:id="4" w:name="_Hlk188967496"/>
      <w:r w:rsidRPr="00406544">
        <w:rPr>
          <w:rFonts w:ascii="Jost" w:hAnsi="Jost" w:cs="Times New Roman"/>
          <w:color w:val="000000"/>
          <w:sz w:val="24"/>
          <w:szCs w:val="24"/>
        </w:rPr>
        <w:t>PRIDEDAMA:</w:t>
      </w:r>
    </w:p>
    <w:p w14:paraId="08BCE180" w14:textId="370D990B" w:rsidR="00D665F8" w:rsidRPr="00406544" w:rsidRDefault="00406544" w:rsidP="00D665F8">
      <w:pPr>
        <w:pStyle w:val="FreeForm"/>
        <w:numPr>
          <w:ilvl w:val="0"/>
          <w:numId w:val="4"/>
        </w:numPr>
        <w:spacing w:line="300" w:lineRule="atLeast"/>
        <w:ind w:left="0" w:firstLine="360"/>
        <w:jc w:val="both"/>
        <w:rPr>
          <w:rFonts w:ascii="Jost" w:hAnsi="Jost" w:cs="Times New Roman" w:hint="eastAsia"/>
          <w:color w:val="000000"/>
          <w:sz w:val="24"/>
          <w:szCs w:val="24"/>
          <w:lang w:val="da-DK"/>
        </w:rPr>
      </w:pPr>
      <w:r w:rsidRPr="00406544">
        <w:rPr>
          <w:rFonts w:ascii="Jost" w:hAnsi="Jost" w:cs="Times New Roman"/>
          <w:color w:val="000000"/>
          <w:sz w:val="24"/>
          <w:szCs w:val="24"/>
          <w:lang w:val="da-DK"/>
        </w:rPr>
        <w:t>Projekto konkurso sąlygos_</w:t>
      </w:r>
      <w:r w:rsidR="00D665F8" w:rsidRPr="00406544">
        <w:rPr>
          <w:rFonts w:ascii="Jost" w:hAnsi="Jost" w:cs="Times New Roman"/>
          <w:color w:val="000000"/>
          <w:sz w:val="24"/>
          <w:szCs w:val="24"/>
          <w:lang w:val="da-DK"/>
        </w:rPr>
        <w:t>Aktuali redakcija 2025-02-</w:t>
      </w:r>
      <w:r w:rsidRPr="00406544">
        <w:rPr>
          <w:rFonts w:ascii="Jost" w:hAnsi="Jost" w:cs="Times New Roman"/>
          <w:color w:val="000000"/>
          <w:sz w:val="24"/>
          <w:szCs w:val="24"/>
          <w:lang w:val="da-DK"/>
        </w:rPr>
        <w:t>04 (patikslintas 4 priedas)</w:t>
      </w:r>
      <w:r w:rsidR="00D665F8" w:rsidRPr="00406544">
        <w:rPr>
          <w:rFonts w:ascii="Jost" w:hAnsi="Jost" w:cs="Times New Roman"/>
          <w:color w:val="000000"/>
          <w:sz w:val="24"/>
          <w:szCs w:val="24"/>
          <w:lang w:val="da-DK"/>
        </w:rPr>
        <w:t>;</w:t>
      </w:r>
    </w:p>
    <w:p w14:paraId="5123AB1D" w14:textId="0E9B8316" w:rsidR="00D665F8" w:rsidRPr="00406544" w:rsidRDefault="00406544" w:rsidP="00D665F8">
      <w:pPr>
        <w:pStyle w:val="FreeForm"/>
        <w:numPr>
          <w:ilvl w:val="0"/>
          <w:numId w:val="4"/>
        </w:numPr>
        <w:spacing w:line="300" w:lineRule="atLeast"/>
        <w:jc w:val="both"/>
        <w:rPr>
          <w:rFonts w:ascii="Jost" w:hAnsi="Jost" w:cs="Times New Roman" w:hint="eastAsia"/>
          <w:noProof/>
          <w:color w:val="000000"/>
          <w:sz w:val="24"/>
          <w:szCs w:val="24"/>
          <w:lang w:val="lt-LT"/>
        </w:rPr>
      </w:pPr>
      <w:r w:rsidRPr="00406544">
        <w:rPr>
          <w:rFonts w:ascii="Jost" w:hAnsi="Jost" w:cs="Times New Roman"/>
          <w:noProof/>
          <w:color w:val="000000"/>
          <w:sz w:val="24"/>
          <w:szCs w:val="24"/>
          <w:lang w:val="lt-LT"/>
        </w:rPr>
        <w:t xml:space="preserve">6 </w:t>
      </w:r>
      <w:r w:rsidR="00D665F8" w:rsidRPr="00406544">
        <w:rPr>
          <w:rFonts w:ascii="Jost" w:hAnsi="Jost" w:cs="Times New Roman"/>
          <w:noProof/>
          <w:color w:val="000000"/>
          <w:sz w:val="24"/>
          <w:szCs w:val="24"/>
          <w:lang w:val="lt-LT"/>
        </w:rPr>
        <w:t>priedas. EBVPD</w:t>
      </w:r>
      <w:r w:rsidRPr="00406544">
        <w:rPr>
          <w:rFonts w:ascii="Jost" w:hAnsi="Jost" w:cs="Times New Roman"/>
          <w:noProof/>
          <w:color w:val="000000"/>
          <w:sz w:val="24"/>
          <w:szCs w:val="24"/>
          <w:lang w:val="lt-LT"/>
        </w:rPr>
        <w:t>_</w:t>
      </w:r>
      <w:r w:rsidR="00D665F8" w:rsidRPr="00406544">
        <w:rPr>
          <w:rFonts w:ascii="Jost" w:hAnsi="Jost" w:cs="Times New Roman"/>
          <w:noProof/>
          <w:color w:val="000000"/>
          <w:sz w:val="24"/>
          <w:szCs w:val="24"/>
          <w:lang w:val="lt-LT"/>
        </w:rPr>
        <w:t>Aktuali redakcija 2025-02-0</w:t>
      </w:r>
      <w:r w:rsidRPr="00406544">
        <w:rPr>
          <w:rFonts w:ascii="Jost" w:hAnsi="Jost" w:cs="Times New Roman"/>
          <w:noProof/>
          <w:color w:val="000000"/>
          <w:sz w:val="24"/>
          <w:szCs w:val="24"/>
          <w:lang w:val="lt-LT"/>
        </w:rPr>
        <w:t>4</w:t>
      </w:r>
      <w:r w:rsidR="00D665F8" w:rsidRPr="00406544">
        <w:rPr>
          <w:rFonts w:ascii="Jost" w:hAnsi="Jost" w:cs="Times New Roman"/>
          <w:noProof/>
          <w:color w:val="000000"/>
          <w:sz w:val="24"/>
          <w:szCs w:val="24"/>
          <w:lang w:val="lt-LT"/>
        </w:rPr>
        <w:t>.</w:t>
      </w:r>
    </w:p>
    <w:bookmarkEnd w:id="4"/>
    <w:p w14:paraId="6068598A" w14:textId="77777777" w:rsidR="00D665F8" w:rsidRPr="00406544" w:rsidRDefault="00D665F8" w:rsidP="00D665F8">
      <w:pPr>
        <w:pStyle w:val="FreeForm"/>
        <w:rPr>
          <w:rFonts w:ascii="Jost" w:hAnsi="Jost" w:cs="Times New Roman" w:hint="eastAsia"/>
          <w:color w:val="000000"/>
          <w:sz w:val="24"/>
          <w:szCs w:val="24"/>
          <w:lang w:val="lt-LT"/>
        </w:rPr>
      </w:pPr>
    </w:p>
    <w:p w14:paraId="1E3FF374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lt-LT"/>
        </w:rPr>
      </w:pPr>
    </w:p>
    <w:p w14:paraId="166B6755" w14:textId="3372FDC1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lt-LT"/>
        </w:rPr>
      </w:pPr>
    </w:p>
    <w:p w14:paraId="3167F894" w14:textId="77777777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lt-LT"/>
        </w:rPr>
      </w:pPr>
    </w:p>
    <w:p w14:paraId="7CB8114A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3C7C47AF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06D6CB89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794AFAC4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4C8333A7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606170A6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152B6820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3D46429B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4B7609E0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0A65C0DA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7CA422F0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3FDD56C9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295731C4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111CF064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1E3EEB0C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6ECBE01B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1E616738" w14:textId="77777777" w:rsidR="00D665F8" w:rsidRDefault="00D665F8" w:rsidP="00D665F8">
      <w:pPr>
        <w:pStyle w:val="FreeForm"/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50220C92" w14:textId="77777777" w:rsidR="00D665F8" w:rsidRPr="00B57639" w:rsidRDefault="00D665F8" w:rsidP="00D665F8">
      <w:pPr>
        <w:pStyle w:val="FreeForm"/>
        <w:spacing w:line="300" w:lineRule="atLeast"/>
        <w:jc w:val="both"/>
        <w:rPr>
          <w:color w:val="000000"/>
          <w:lang w:val="lt-LT"/>
        </w:rPr>
      </w:pPr>
    </w:p>
    <w:p w14:paraId="45492ABC" w14:textId="562A36DC" w:rsidR="00D665F8" w:rsidRPr="00406544" w:rsidRDefault="00D665F8" w:rsidP="00D665F8">
      <w:pPr>
        <w:pStyle w:val="FreeForm"/>
        <w:spacing w:line="300" w:lineRule="atLeast"/>
        <w:jc w:val="both"/>
        <w:rPr>
          <w:rFonts w:ascii="Jost" w:hAnsi="Jost" w:cs="Times New Roman" w:hint="eastAsia"/>
          <w:color w:val="000000"/>
          <w:sz w:val="24"/>
          <w:szCs w:val="24"/>
          <w:lang w:val="lt-LT"/>
        </w:rPr>
      </w:pPr>
      <w:r w:rsidRPr="00406544">
        <w:rPr>
          <w:rFonts w:ascii="Jost" w:hAnsi="Jost" w:cs="Times New Roman"/>
          <w:color w:val="000000"/>
          <w:sz w:val="24"/>
          <w:szCs w:val="24"/>
          <w:lang w:val="lt-LT"/>
        </w:rPr>
        <w:t>Viešojo pirkimo komisijos 202</w:t>
      </w:r>
      <w:r w:rsidR="00486467">
        <w:rPr>
          <w:rFonts w:ascii="Jost" w:hAnsi="Jost" w:cs="Times New Roman"/>
          <w:color w:val="000000"/>
          <w:sz w:val="24"/>
          <w:szCs w:val="24"/>
          <w:lang w:val="lt-LT"/>
        </w:rPr>
        <w:t>5</w:t>
      </w:r>
      <w:r w:rsidRPr="00406544">
        <w:rPr>
          <w:rFonts w:ascii="Jost" w:hAnsi="Jost" w:cs="Times New Roman"/>
          <w:color w:val="000000"/>
          <w:sz w:val="24"/>
          <w:szCs w:val="24"/>
          <w:lang w:val="lt-LT"/>
        </w:rPr>
        <w:t>-02-0</w:t>
      </w:r>
      <w:r w:rsidR="00406544" w:rsidRPr="00406544">
        <w:rPr>
          <w:rFonts w:ascii="Jost" w:hAnsi="Jost" w:cs="Times New Roman"/>
          <w:color w:val="000000"/>
          <w:sz w:val="24"/>
          <w:szCs w:val="24"/>
          <w:lang w:val="lt-LT"/>
        </w:rPr>
        <w:t>4</w:t>
      </w:r>
      <w:r w:rsidRPr="00406544">
        <w:rPr>
          <w:rFonts w:ascii="Jost" w:hAnsi="Jost" w:cs="Times New Roman"/>
          <w:color w:val="000000"/>
          <w:sz w:val="24"/>
          <w:szCs w:val="24"/>
          <w:lang w:val="lt-LT"/>
        </w:rPr>
        <w:t xml:space="preserve"> protokolo Nr. 2</w:t>
      </w:r>
    </w:p>
    <w:p w14:paraId="22F94524" w14:textId="77777777" w:rsidR="00D665F8" w:rsidRPr="00406544" w:rsidRDefault="00D665F8" w:rsidP="00D665F8">
      <w:pPr>
        <w:pStyle w:val="FreeForm"/>
        <w:jc w:val="both"/>
        <w:rPr>
          <w:rFonts w:ascii="Jost" w:hAnsi="Jost" w:cs="Times New Roman" w:hint="eastAsia"/>
          <w:color w:val="000000"/>
          <w:sz w:val="24"/>
          <w:szCs w:val="24"/>
          <w:lang w:val="lt-LT"/>
        </w:rPr>
      </w:pPr>
      <w:r w:rsidRPr="00406544">
        <w:rPr>
          <w:rFonts w:ascii="Jost" w:hAnsi="Jost" w:cs="Times New Roman"/>
          <w:color w:val="000000"/>
          <w:sz w:val="24"/>
          <w:szCs w:val="24"/>
          <w:lang w:val="lt-LT"/>
        </w:rPr>
        <w:t>3 priedas</w:t>
      </w:r>
    </w:p>
    <w:p w14:paraId="4FDE3D8F" w14:textId="77777777" w:rsidR="00D665F8" w:rsidRPr="00B57639" w:rsidRDefault="00D665F8" w:rsidP="00D665F8">
      <w:pPr>
        <w:pStyle w:val="FreeForm"/>
        <w:jc w:val="both"/>
        <w:rPr>
          <w:color w:val="000000"/>
          <w:lang w:val="lt-LT"/>
        </w:rPr>
      </w:pPr>
    </w:p>
    <w:p w14:paraId="1BEC7BBB" w14:textId="77777777" w:rsidR="00D665F8" w:rsidRPr="00B57639" w:rsidRDefault="00D665F8" w:rsidP="00D665F8">
      <w:pPr>
        <w:pStyle w:val="FreeForm"/>
        <w:rPr>
          <w:color w:val="000000"/>
          <w:lang w:val="lt-LT"/>
        </w:rPr>
      </w:pPr>
      <w:r w:rsidRPr="00B57639">
        <w:rPr>
          <w:noProof/>
          <w:color w:val="000000"/>
        </w:rPr>
        <w:drawing>
          <wp:inline distT="0" distB="0" distL="0" distR="0" wp14:anchorId="4455C286" wp14:editId="291462C0">
            <wp:extent cx="6035040" cy="6797040"/>
            <wp:effectExtent l="0" t="0" r="3810" b="3810"/>
            <wp:docPr id="422203726" name="Picture 4" descr="A yellow question mark on a yellow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 yellow question mark on a yellow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679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2F288" w14:textId="4462D0D6" w:rsidR="00797526" w:rsidRPr="00406544" w:rsidRDefault="00D665F8" w:rsidP="00406544">
      <w:pPr>
        <w:pStyle w:val="FreeForm"/>
        <w:rPr>
          <w:color w:val="000000"/>
          <w:lang w:val="lt-LT"/>
        </w:rPr>
      </w:pPr>
      <w:r w:rsidRPr="00406544">
        <w:rPr>
          <w:rFonts w:ascii="Jost" w:hAnsi="Jost"/>
          <w:noProof/>
          <w:color w:val="000000"/>
          <w:sz w:val="24"/>
          <w:szCs w:val="24"/>
        </w:rPr>
        <w:drawing>
          <wp:inline distT="0" distB="0" distL="0" distR="0" wp14:anchorId="0E1D31F3" wp14:editId="1111F4B9">
            <wp:extent cx="5494020" cy="8161020"/>
            <wp:effectExtent l="0" t="0" r="0" b="0"/>
            <wp:docPr id="1696588909" name="Picture 3" descr="A close 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close up of a documen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2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97526" w:rsidRPr="00406544" w:rsidSect="00D665F8">
      <w:headerReference w:type="default" r:id="rId14"/>
      <w:footerReference w:type="default" r:id="rId15"/>
      <w:pgSz w:w="11900" w:h="16840"/>
      <w:pgMar w:top="1440" w:right="1202" w:bottom="1440" w:left="120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A648" w14:textId="77777777" w:rsidR="00C270BA" w:rsidRDefault="00C270BA">
      <w:r>
        <w:separator/>
      </w:r>
    </w:p>
  </w:endnote>
  <w:endnote w:type="continuationSeparator" w:id="0">
    <w:p w14:paraId="77F1202B" w14:textId="77777777" w:rsidR="00C270BA" w:rsidRDefault="00C2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UltraLight">
    <w:altName w:val="Arial Narrow"/>
    <w:charset w:val="00"/>
    <w:family w:val="auto"/>
    <w:pitch w:val="variable"/>
    <w:sig w:usb0="A00002FF" w:usb1="5000205B" w:usb2="00000002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6824" w14:textId="424A8A02" w:rsidR="000B20C2" w:rsidRPr="005E00B6" w:rsidRDefault="00A14FB2">
    <w:pPr>
      <w:pStyle w:val="HeaderFooter"/>
      <w:tabs>
        <w:tab w:val="clear" w:pos="9020"/>
        <w:tab w:val="center" w:pos="4750"/>
        <w:tab w:val="right" w:pos="9500"/>
      </w:tabs>
      <w:rPr>
        <w:lang w:val="lt-LT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 w:rsidR="00CE59A1">
      <w:rPr>
        <w:rFonts w:ascii="Times New Roman" w:eastAsia="Times New Roman" w:hAnsi="Times New Roman" w:cs="Times New Roman"/>
      </w:rPr>
      <w:tab/>
    </w:r>
    <w:r w:rsidR="00CE59A1">
      <w:rPr>
        <w:rFonts w:ascii="Times New Roman" w:eastAsia="Times New Roman" w:hAnsi="Times New Roman" w:cs="Times New Roman"/>
      </w:rPr>
      <w:tab/>
    </w:r>
    <w:r w:rsidR="00CE59A1">
      <w:rPr>
        <w:rFonts w:ascii="Times New Roman" w:eastAsia="Times New Roman" w:hAnsi="Times New Roman" w:cs="Times New Roman"/>
      </w:rPr>
      <w:tab/>
    </w:r>
    <w:r w:rsidR="00CE59A1">
      <w:rPr>
        <w:rFonts w:ascii="Times New Roman" w:eastAsia="Times New Roman" w:hAnsi="Times New Roman" w:cs="Times New Roman"/>
      </w:rPr>
      <w:tab/>
    </w:r>
    <w:r w:rsidRPr="005E00B6">
      <w:rPr>
        <w:rFonts w:ascii="Times New Roman" w:hAnsi="Times New Roman"/>
        <w:sz w:val="18"/>
        <w:szCs w:val="18"/>
        <w:lang w:val="lt-LT"/>
      </w:rPr>
      <w:t xml:space="preserve">Puslapis </w:t>
    </w:r>
    <w:r w:rsidRPr="005E00B6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5E00B6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 w:rsidRPr="005E00B6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="00795DB9" w:rsidRPr="005E00B6">
      <w:rPr>
        <w:rFonts w:ascii="Times New Roman" w:eastAsia="Times New Roman" w:hAnsi="Times New Roman" w:cs="Times New Roman"/>
        <w:noProof/>
        <w:sz w:val="18"/>
        <w:szCs w:val="18"/>
        <w:lang w:val="lt-LT"/>
      </w:rPr>
      <w:t>2</w:t>
    </w:r>
    <w:r w:rsidRPr="005E00B6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 w:rsidRPr="005E00B6">
      <w:rPr>
        <w:rFonts w:ascii="Times New Roman" w:hAnsi="Times New Roman"/>
        <w:sz w:val="18"/>
        <w:szCs w:val="18"/>
        <w:lang w:val="lt-LT"/>
      </w:rPr>
      <w:t xml:space="preserve"> iš </w:t>
    </w:r>
    <w:r w:rsidRPr="005E00B6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5E00B6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 w:rsidRPr="005E00B6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="00795DB9" w:rsidRPr="005E00B6">
      <w:rPr>
        <w:rFonts w:ascii="Times New Roman" w:eastAsia="Times New Roman" w:hAnsi="Times New Roman" w:cs="Times New Roman"/>
        <w:noProof/>
        <w:sz w:val="18"/>
        <w:szCs w:val="18"/>
        <w:lang w:val="lt-LT"/>
      </w:rPr>
      <w:t>2</w:t>
    </w:r>
    <w:r w:rsidRPr="005E00B6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41009" w14:textId="77777777" w:rsidR="00C270BA" w:rsidRDefault="00C270BA">
      <w:r>
        <w:separator/>
      </w:r>
    </w:p>
  </w:footnote>
  <w:footnote w:type="continuationSeparator" w:id="0">
    <w:p w14:paraId="44971DF3" w14:textId="77777777" w:rsidR="00C270BA" w:rsidRDefault="00C27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DEB3" w14:textId="77777777" w:rsidR="000B20C2" w:rsidRDefault="00A14FB2"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98399F2" wp14:editId="18B5942F">
              <wp:simplePos x="0" y="0"/>
              <wp:positionH relativeFrom="page">
                <wp:posOffset>762000</wp:posOffset>
              </wp:positionH>
              <wp:positionV relativeFrom="page">
                <wp:posOffset>723881</wp:posOffset>
              </wp:positionV>
              <wp:extent cx="6029665" cy="19"/>
              <wp:effectExtent l="0" t="0" r="0" b="0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9665" cy="19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style="visibility:visible;position:absolute;margin-left:60.0pt;margin-top:57.0pt;width:474.8pt;height:0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flip:y;">
              <v:fill on="f"/>
              <v:stroke filltype="solid" color="#535F65" opacity="100.0%" weight="2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E03"/>
    <w:multiLevelType w:val="hybridMultilevel"/>
    <w:tmpl w:val="988CB8BC"/>
    <w:lvl w:ilvl="0" w:tplc="7EAC0A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C51E9"/>
    <w:multiLevelType w:val="hybridMultilevel"/>
    <w:tmpl w:val="31481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83169B"/>
    <w:multiLevelType w:val="hybridMultilevel"/>
    <w:tmpl w:val="341A3B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763BB"/>
    <w:multiLevelType w:val="multilevel"/>
    <w:tmpl w:val="983A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2688565">
    <w:abstractNumId w:val="3"/>
  </w:num>
  <w:num w:numId="2" w16cid:durableId="1290358476">
    <w:abstractNumId w:val="1"/>
  </w:num>
  <w:num w:numId="3" w16cid:durableId="2098860288">
    <w:abstractNumId w:val="0"/>
  </w:num>
  <w:num w:numId="4" w16cid:durableId="1717698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0C2"/>
    <w:rsid w:val="0000333A"/>
    <w:rsid w:val="00027ECC"/>
    <w:rsid w:val="00037526"/>
    <w:rsid w:val="000542A6"/>
    <w:rsid w:val="0005731E"/>
    <w:rsid w:val="00061C7D"/>
    <w:rsid w:val="000677C9"/>
    <w:rsid w:val="000846D3"/>
    <w:rsid w:val="0009197A"/>
    <w:rsid w:val="00092977"/>
    <w:rsid w:val="0009328E"/>
    <w:rsid w:val="0009725B"/>
    <w:rsid w:val="000A7B1F"/>
    <w:rsid w:val="000B0F1B"/>
    <w:rsid w:val="000B20C2"/>
    <w:rsid w:val="000C1BCB"/>
    <w:rsid w:val="000C45C3"/>
    <w:rsid w:val="000D1ADD"/>
    <w:rsid w:val="000D1BB3"/>
    <w:rsid w:val="000F1FA6"/>
    <w:rsid w:val="000F234D"/>
    <w:rsid w:val="000F2702"/>
    <w:rsid w:val="000F49F8"/>
    <w:rsid w:val="000F60AF"/>
    <w:rsid w:val="000F67F9"/>
    <w:rsid w:val="00104BDA"/>
    <w:rsid w:val="00104C26"/>
    <w:rsid w:val="001154D8"/>
    <w:rsid w:val="001157F1"/>
    <w:rsid w:val="001212A3"/>
    <w:rsid w:val="001265C3"/>
    <w:rsid w:val="0013207D"/>
    <w:rsid w:val="00132C4C"/>
    <w:rsid w:val="00140B0A"/>
    <w:rsid w:val="001419F5"/>
    <w:rsid w:val="001426F5"/>
    <w:rsid w:val="001432FB"/>
    <w:rsid w:val="00143810"/>
    <w:rsid w:val="0014627E"/>
    <w:rsid w:val="00150775"/>
    <w:rsid w:val="0015292E"/>
    <w:rsid w:val="00152B2C"/>
    <w:rsid w:val="00156F7B"/>
    <w:rsid w:val="00160EC2"/>
    <w:rsid w:val="00170287"/>
    <w:rsid w:val="001718BC"/>
    <w:rsid w:val="00180E10"/>
    <w:rsid w:val="001827C4"/>
    <w:rsid w:val="00185AA3"/>
    <w:rsid w:val="001916D4"/>
    <w:rsid w:val="001975F5"/>
    <w:rsid w:val="001A1AB9"/>
    <w:rsid w:val="001A3BEB"/>
    <w:rsid w:val="001A4C6F"/>
    <w:rsid w:val="001A730C"/>
    <w:rsid w:val="001B16AE"/>
    <w:rsid w:val="001B32E8"/>
    <w:rsid w:val="001C2656"/>
    <w:rsid w:val="001D2C70"/>
    <w:rsid w:val="001E04AA"/>
    <w:rsid w:val="001F4408"/>
    <w:rsid w:val="001F4ADA"/>
    <w:rsid w:val="001F63D0"/>
    <w:rsid w:val="001F6600"/>
    <w:rsid w:val="00201E6E"/>
    <w:rsid w:val="002023E3"/>
    <w:rsid w:val="00204020"/>
    <w:rsid w:val="00206758"/>
    <w:rsid w:val="0020760C"/>
    <w:rsid w:val="00213023"/>
    <w:rsid w:val="00215C0D"/>
    <w:rsid w:val="002177F2"/>
    <w:rsid w:val="0022146D"/>
    <w:rsid w:val="00222C4E"/>
    <w:rsid w:val="00232BC1"/>
    <w:rsid w:val="002408E5"/>
    <w:rsid w:val="00242075"/>
    <w:rsid w:val="00244269"/>
    <w:rsid w:val="002551E8"/>
    <w:rsid w:val="0026501D"/>
    <w:rsid w:val="002666BE"/>
    <w:rsid w:val="00267F7F"/>
    <w:rsid w:val="00270245"/>
    <w:rsid w:val="0027772F"/>
    <w:rsid w:val="00280B8F"/>
    <w:rsid w:val="00290A5F"/>
    <w:rsid w:val="00290D63"/>
    <w:rsid w:val="002B0163"/>
    <w:rsid w:val="002B3B04"/>
    <w:rsid w:val="002C58BA"/>
    <w:rsid w:val="002C68E9"/>
    <w:rsid w:val="002D236D"/>
    <w:rsid w:val="002D53FB"/>
    <w:rsid w:val="002D6DA2"/>
    <w:rsid w:val="002D7DE1"/>
    <w:rsid w:val="002E7B7E"/>
    <w:rsid w:val="002F0C78"/>
    <w:rsid w:val="002F380B"/>
    <w:rsid w:val="002F71E7"/>
    <w:rsid w:val="00300580"/>
    <w:rsid w:val="00302D0B"/>
    <w:rsid w:val="00303A40"/>
    <w:rsid w:val="0030586D"/>
    <w:rsid w:val="0030594B"/>
    <w:rsid w:val="003165D3"/>
    <w:rsid w:val="00316751"/>
    <w:rsid w:val="003179AA"/>
    <w:rsid w:val="0032370A"/>
    <w:rsid w:val="003265AA"/>
    <w:rsid w:val="00326F11"/>
    <w:rsid w:val="00331E7E"/>
    <w:rsid w:val="00337CFA"/>
    <w:rsid w:val="00345152"/>
    <w:rsid w:val="003504E8"/>
    <w:rsid w:val="00357942"/>
    <w:rsid w:val="003622F1"/>
    <w:rsid w:val="003666D8"/>
    <w:rsid w:val="003736B3"/>
    <w:rsid w:val="0037499D"/>
    <w:rsid w:val="00377BF4"/>
    <w:rsid w:val="00381913"/>
    <w:rsid w:val="00387E5C"/>
    <w:rsid w:val="00393171"/>
    <w:rsid w:val="003A17D5"/>
    <w:rsid w:val="003A76DA"/>
    <w:rsid w:val="003A7978"/>
    <w:rsid w:val="003B05C8"/>
    <w:rsid w:val="003C34D4"/>
    <w:rsid w:val="003C4686"/>
    <w:rsid w:val="003D2CA2"/>
    <w:rsid w:val="003E24AE"/>
    <w:rsid w:val="003E57EF"/>
    <w:rsid w:val="003F31AF"/>
    <w:rsid w:val="003F3415"/>
    <w:rsid w:val="003F3DC6"/>
    <w:rsid w:val="003F72F0"/>
    <w:rsid w:val="003F7816"/>
    <w:rsid w:val="00401C95"/>
    <w:rsid w:val="00406544"/>
    <w:rsid w:val="00412216"/>
    <w:rsid w:val="00412E72"/>
    <w:rsid w:val="00436061"/>
    <w:rsid w:val="00437EA8"/>
    <w:rsid w:val="00446A91"/>
    <w:rsid w:val="0045170D"/>
    <w:rsid w:val="00453720"/>
    <w:rsid w:val="0045783A"/>
    <w:rsid w:val="004628B9"/>
    <w:rsid w:val="00463ACF"/>
    <w:rsid w:val="004669DA"/>
    <w:rsid w:val="0046714C"/>
    <w:rsid w:val="00471117"/>
    <w:rsid w:val="00473829"/>
    <w:rsid w:val="00481030"/>
    <w:rsid w:val="00486467"/>
    <w:rsid w:val="0048776F"/>
    <w:rsid w:val="00490127"/>
    <w:rsid w:val="0049445E"/>
    <w:rsid w:val="00496CB4"/>
    <w:rsid w:val="004A524E"/>
    <w:rsid w:val="004A5950"/>
    <w:rsid w:val="004D6613"/>
    <w:rsid w:val="004F26B2"/>
    <w:rsid w:val="004F2900"/>
    <w:rsid w:val="004F379D"/>
    <w:rsid w:val="004F42C8"/>
    <w:rsid w:val="004F57D9"/>
    <w:rsid w:val="004F75A5"/>
    <w:rsid w:val="004F79E6"/>
    <w:rsid w:val="005042E0"/>
    <w:rsid w:val="005077A1"/>
    <w:rsid w:val="00510AF8"/>
    <w:rsid w:val="00513290"/>
    <w:rsid w:val="00516B15"/>
    <w:rsid w:val="00521CBD"/>
    <w:rsid w:val="00522477"/>
    <w:rsid w:val="00527DCE"/>
    <w:rsid w:val="005426AD"/>
    <w:rsid w:val="00544452"/>
    <w:rsid w:val="0056281B"/>
    <w:rsid w:val="00562DDD"/>
    <w:rsid w:val="005639A5"/>
    <w:rsid w:val="00564353"/>
    <w:rsid w:val="00564CFF"/>
    <w:rsid w:val="00571523"/>
    <w:rsid w:val="005752DF"/>
    <w:rsid w:val="00577FFA"/>
    <w:rsid w:val="00581D5B"/>
    <w:rsid w:val="00585A22"/>
    <w:rsid w:val="00587909"/>
    <w:rsid w:val="00590161"/>
    <w:rsid w:val="005B0293"/>
    <w:rsid w:val="005C49A7"/>
    <w:rsid w:val="005D0212"/>
    <w:rsid w:val="005E00B6"/>
    <w:rsid w:val="005E0C55"/>
    <w:rsid w:val="005F7687"/>
    <w:rsid w:val="0060068D"/>
    <w:rsid w:val="00601485"/>
    <w:rsid w:val="00603A4F"/>
    <w:rsid w:val="006060BC"/>
    <w:rsid w:val="00620E82"/>
    <w:rsid w:val="0063311C"/>
    <w:rsid w:val="00636E4C"/>
    <w:rsid w:val="006373EE"/>
    <w:rsid w:val="00643BC5"/>
    <w:rsid w:val="0065149F"/>
    <w:rsid w:val="006554C1"/>
    <w:rsid w:val="00662F85"/>
    <w:rsid w:val="00663AFB"/>
    <w:rsid w:val="00676EB4"/>
    <w:rsid w:val="00694BC6"/>
    <w:rsid w:val="006A621F"/>
    <w:rsid w:val="006A7741"/>
    <w:rsid w:val="006B0508"/>
    <w:rsid w:val="006B1CD8"/>
    <w:rsid w:val="006B73A5"/>
    <w:rsid w:val="006C2CE2"/>
    <w:rsid w:val="006C5BB3"/>
    <w:rsid w:val="006D12F0"/>
    <w:rsid w:val="006D1308"/>
    <w:rsid w:val="006D202D"/>
    <w:rsid w:val="006E792C"/>
    <w:rsid w:val="00701CC3"/>
    <w:rsid w:val="00701D7B"/>
    <w:rsid w:val="007030EF"/>
    <w:rsid w:val="0072068B"/>
    <w:rsid w:val="00720BCC"/>
    <w:rsid w:val="007257DD"/>
    <w:rsid w:val="00735BC6"/>
    <w:rsid w:val="00740E88"/>
    <w:rsid w:val="0074137F"/>
    <w:rsid w:val="0074538C"/>
    <w:rsid w:val="007469FA"/>
    <w:rsid w:val="00762470"/>
    <w:rsid w:val="007738B4"/>
    <w:rsid w:val="00775BBB"/>
    <w:rsid w:val="007816FA"/>
    <w:rsid w:val="00782F8D"/>
    <w:rsid w:val="00790C7B"/>
    <w:rsid w:val="00794A79"/>
    <w:rsid w:val="00795DB9"/>
    <w:rsid w:val="00797526"/>
    <w:rsid w:val="007A299F"/>
    <w:rsid w:val="007A4733"/>
    <w:rsid w:val="007B1255"/>
    <w:rsid w:val="007B51C2"/>
    <w:rsid w:val="007B5A0A"/>
    <w:rsid w:val="007D26F4"/>
    <w:rsid w:val="007D4AF4"/>
    <w:rsid w:val="007E285B"/>
    <w:rsid w:val="007E5CA3"/>
    <w:rsid w:val="007F26E1"/>
    <w:rsid w:val="00802182"/>
    <w:rsid w:val="00810B0B"/>
    <w:rsid w:val="00820F75"/>
    <w:rsid w:val="0082109E"/>
    <w:rsid w:val="008243DE"/>
    <w:rsid w:val="00833969"/>
    <w:rsid w:val="00840986"/>
    <w:rsid w:val="00844124"/>
    <w:rsid w:val="008503C5"/>
    <w:rsid w:val="008547C4"/>
    <w:rsid w:val="00854879"/>
    <w:rsid w:val="008669BF"/>
    <w:rsid w:val="00867B6B"/>
    <w:rsid w:val="0087370D"/>
    <w:rsid w:val="00886A32"/>
    <w:rsid w:val="00886B90"/>
    <w:rsid w:val="00894C50"/>
    <w:rsid w:val="008953AC"/>
    <w:rsid w:val="008A1F3E"/>
    <w:rsid w:val="008A68B6"/>
    <w:rsid w:val="008B62DB"/>
    <w:rsid w:val="008C006D"/>
    <w:rsid w:val="008D1740"/>
    <w:rsid w:val="008D1C95"/>
    <w:rsid w:val="008D362A"/>
    <w:rsid w:val="008E694D"/>
    <w:rsid w:val="008E7E8E"/>
    <w:rsid w:val="0090166D"/>
    <w:rsid w:val="009036F8"/>
    <w:rsid w:val="009060E1"/>
    <w:rsid w:val="0091194D"/>
    <w:rsid w:val="00920F26"/>
    <w:rsid w:val="009265A0"/>
    <w:rsid w:val="00943002"/>
    <w:rsid w:val="00943D08"/>
    <w:rsid w:val="00953823"/>
    <w:rsid w:val="00954541"/>
    <w:rsid w:val="00963B70"/>
    <w:rsid w:val="009712CA"/>
    <w:rsid w:val="00977389"/>
    <w:rsid w:val="009840FC"/>
    <w:rsid w:val="00990214"/>
    <w:rsid w:val="0099531F"/>
    <w:rsid w:val="009A34CD"/>
    <w:rsid w:val="009A4451"/>
    <w:rsid w:val="009B179D"/>
    <w:rsid w:val="009B1AF0"/>
    <w:rsid w:val="009B7C37"/>
    <w:rsid w:val="009D46D1"/>
    <w:rsid w:val="009E16DC"/>
    <w:rsid w:val="009E24B0"/>
    <w:rsid w:val="009E67A8"/>
    <w:rsid w:val="009F0DF9"/>
    <w:rsid w:val="00A02E13"/>
    <w:rsid w:val="00A13238"/>
    <w:rsid w:val="00A14FB2"/>
    <w:rsid w:val="00A15D0B"/>
    <w:rsid w:val="00A20CAE"/>
    <w:rsid w:val="00A21475"/>
    <w:rsid w:val="00A26A90"/>
    <w:rsid w:val="00A2710A"/>
    <w:rsid w:val="00A27337"/>
    <w:rsid w:val="00A31946"/>
    <w:rsid w:val="00A367A7"/>
    <w:rsid w:val="00A44F3A"/>
    <w:rsid w:val="00A4558D"/>
    <w:rsid w:val="00A458D4"/>
    <w:rsid w:val="00A531A1"/>
    <w:rsid w:val="00A53FF6"/>
    <w:rsid w:val="00A61DEF"/>
    <w:rsid w:val="00A65F2C"/>
    <w:rsid w:val="00A667A5"/>
    <w:rsid w:val="00A72855"/>
    <w:rsid w:val="00A80BD2"/>
    <w:rsid w:val="00A82B36"/>
    <w:rsid w:val="00A86918"/>
    <w:rsid w:val="00A874B4"/>
    <w:rsid w:val="00AA5163"/>
    <w:rsid w:val="00AA590F"/>
    <w:rsid w:val="00AA7F98"/>
    <w:rsid w:val="00AB527D"/>
    <w:rsid w:val="00AB585E"/>
    <w:rsid w:val="00AB75B9"/>
    <w:rsid w:val="00AC0AD3"/>
    <w:rsid w:val="00AC3D0D"/>
    <w:rsid w:val="00AC4CA4"/>
    <w:rsid w:val="00AE3C25"/>
    <w:rsid w:val="00AE3E8B"/>
    <w:rsid w:val="00AE6BAF"/>
    <w:rsid w:val="00B03221"/>
    <w:rsid w:val="00B03739"/>
    <w:rsid w:val="00B06EBD"/>
    <w:rsid w:val="00B11BDE"/>
    <w:rsid w:val="00B1264F"/>
    <w:rsid w:val="00B13CA0"/>
    <w:rsid w:val="00B144C7"/>
    <w:rsid w:val="00B152CE"/>
    <w:rsid w:val="00B21142"/>
    <w:rsid w:val="00B21823"/>
    <w:rsid w:val="00B4502E"/>
    <w:rsid w:val="00B54539"/>
    <w:rsid w:val="00B57145"/>
    <w:rsid w:val="00B64D39"/>
    <w:rsid w:val="00B76550"/>
    <w:rsid w:val="00B82FBD"/>
    <w:rsid w:val="00B92738"/>
    <w:rsid w:val="00B92A0B"/>
    <w:rsid w:val="00B93EF3"/>
    <w:rsid w:val="00B94516"/>
    <w:rsid w:val="00B9483D"/>
    <w:rsid w:val="00B97BFF"/>
    <w:rsid w:val="00BA4D26"/>
    <w:rsid w:val="00BA6BA3"/>
    <w:rsid w:val="00BB1471"/>
    <w:rsid w:val="00BD0DD4"/>
    <w:rsid w:val="00BD4C29"/>
    <w:rsid w:val="00BE13F0"/>
    <w:rsid w:val="00BF0E7A"/>
    <w:rsid w:val="00BF5E58"/>
    <w:rsid w:val="00C1332C"/>
    <w:rsid w:val="00C270BA"/>
    <w:rsid w:val="00C310AB"/>
    <w:rsid w:val="00C36905"/>
    <w:rsid w:val="00C42D42"/>
    <w:rsid w:val="00C47731"/>
    <w:rsid w:val="00C6243B"/>
    <w:rsid w:val="00C65FE5"/>
    <w:rsid w:val="00C676AD"/>
    <w:rsid w:val="00C74584"/>
    <w:rsid w:val="00C74E38"/>
    <w:rsid w:val="00C87480"/>
    <w:rsid w:val="00CA7518"/>
    <w:rsid w:val="00CC272E"/>
    <w:rsid w:val="00CC30AF"/>
    <w:rsid w:val="00CC4B08"/>
    <w:rsid w:val="00CC6395"/>
    <w:rsid w:val="00CC7856"/>
    <w:rsid w:val="00CD3E64"/>
    <w:rsid w:val="00CE05A1"/>
    <w:rsid w:val="00CE59A1"/>
    <w:rsid w:val="00D04C92"/>
    <w:rsid w:val="00D05274"/>
    <w:rsid w:val="00D063EE"/>
    <w:rsid w:val="00D06C7A"/>
    <w:rsid w:val="00D15091"/>
    <w:rsid w:val="00D23EAD"/>
    <w:rsid w:val="00D25CAC"/>
    <w:rsid w:val="00D31EBF"/>
    <w:rsid w:val="00D3219A"/>
    <w:rsid w:val="00D665F8"/>
    <w:rsid w:val="00D84C0C"/>
    <w:rsid w:val="00D95E80"/>
    <w:rsid w:val="00D9633F"/>
    <w:rsid w:val="00DA24D6"/>
    <w:rsid w:val="00DA2AFA"/>
    <w:rsid w:val="00DA5BCE"/>
    <w:rsid w:val="00DA756A"/>
    <w:rsid w:val="00DA7A41"/>
    <w:rsid w:val="00DB5BDB"/>
    <w:rsid w:val="00DB5DB6"/>
    <w:rsid w:val="00DC298F"/>
    <w:rsid w:val="00DD0139"/>
    <w:rsid w:val="00DD1D1B"/>
    <w:rsid w:val="00DD2A18"/>
    <w:rsid w:val="00DD6385"/>
    <w:rsid w:val="00DD7256"/>
    <w:rsid w:val="00DD791D"/>
    <w:rsid w:val="00DE0771"/>
    <w:rsid w:val="00DE07CD"/>
    <w:rsid w:val="00DE157F"/>
    <w:rsid w:val="00DE6BE3"/>
    <w:rsid w:val="00E02E1A"/>
    <w:rsid w:val="00E05E4C"/>
    <w:rsid w:val="00E13DAC"/>
    <w:rsid w:val="00E1553A"/>
    <w:rsid w:val="00E22D51"/>
    <w:rsid w:val="00E23B9B"/>
    <w:rsid w:val="00E24956"/>
    <w:rsid w:val="00E42725"/>
    <w:rsid w:val="00E42E2D"/>
    <w:rsid w:val="00E459D2"/>
    <w:rsid w:val="00E46C6F"/>
    <w:rsid w:val="00E47501"/>
    <w:rsid w:val="00E5065C"/>
    <w:rsid w:val="00E5635C"/>
    <w:rsid w:val="00E56E98"/>
    <w:rsid w:val="00E57553"/>
    <w:rsid w:val="00E74796"/>
    <w:rsid w:val="00E8097C"/>
    <w:rsid w:val="00E83E0B"/>
    <w:rsid w:val="00E85F6D"/>
    <w:rsid w:val="00E9574E"/>
    <w:rsid w:val="00EA0FBC"/>
    <w:rsid w:val="00EA16F1"/>
    <w:rsid w:val="00EA52CC"/>
    <w:rsid w:val="00EB42D3"/>
    <w:rsid w:val="00EC11FC"/>
    <w:rsid w:val="00EC4893"/>
    <w:rsid w:val="00EC5A31"/>
    <w:rsid w:val="00ED2E68"/>
    <w:rsid w:val="00ED7860"/>
    <w:rsid w:val="00EE3244"/>
    <w:rsid w:val="00EF3304"/>
    <w:rsid w:val="00EF503A"/>
    <w:rsid w:val="00EF603C"/>
    <w:rsid w:val="00F004F0"/>
    <w:rsid w:val="00F017B0"/>
    <w:rsid w:val="00F03233"/>
    <w:rsid w:val="00F03A55"/>
    <w:rsid w:val="00F0415B"/>
    <w:rsid w:val="00F119C3"/>
    <w:rsid w:val="00F11F7C"/>
    <w:rsid w:val="00F12516"/>
    <w:rsid w:val="00F14ECC"/>
    <w:rsid w:val="00F15EB6"/>
    <w:rsid w:val="00F23DAE"/>
    <w:rsid w:val="00F25C64"/>
    <w:rsid w:val="00F27E08"/>
    <w:rsid w:val="00F3105D"/>
    <w:rsid w:val="00F3306B"/>
    <w:rsid w:val="00F419C9"/>
    <w:rsid w:val="00F54934"/>
    <w:rsid w:val="00F63C0C"/>
    <w:rsid w:val="00F64E4A"/>
    <w:rsid w:val="00F65E41"/>
    <w:rsid w:val="00F72F6C"/>
    <w:rsid w:val="00F7635C"/>
    <w:rsid w:val="00F80A02"/>
    <w:rsid w:val="00FA27C3"/>
    <w:rsid w:val="00FA7F6E"/>
    <w:rsid w:val="00FC21FF"/>
    <w:rsid w:val="00FC55C3"/>
    <w:rsid w:val="00FC6353"/>
    <w:rsid w:val="00FD153C"/>
    <w:rsid w:val="00FD18E7"/>
    <w:rsid w:val="00FE207A"/>
    <w:rsid w:val="00FE352A"/>
    <w:rsid w:val="00FF2CD5"/>
    <w:rsid w:val="00FF2D82"/>
    <w:rsid w:val="00FF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A005"/>
  <w15:docId w15:val="{519F3045-1C5C-DA45-87FA-35056440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FreeForm">
    <w:name w:val="Free Form"/>
    <w:uiPriority w:val="99"/>
    <w:rPr>
      <w:rFonts w:ascii="Helvetica Neue" w:hAnsi="Helvetica Neue" w:cs="Arial Unicode MS"/>
      <w:color w:val="413F3C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74137F"/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paragraph" w:customStyle="1" w:styleId="Default">
    <w:name w:val="Default"/>
    <w:rsid w:val="0074137F"/>
    <w:rPr>
      <w:rFonts w:ascii="Helvetica" w:hAnsi="Arial Unicode MS" w:cs="Arial Unicode MS"/>
      <w:color w:val="000000"/>
      <w:sz w:val="22"/>
      <w:szCs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0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0B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0B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0B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0B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BC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95D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5DB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5D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5DB9"/>
    <w:rPr>
      <w:sz w:val="24"/>
      <w:szCs w:val="24"/>
    </w:rPr>
  </w:style>
  <w:style w:type="paragraph" w:customStyle="1" w:styleId="ListParagraph1">
    <w:name w:val="List Paragraph1"/>
    <w:aliases w:val="List Paragraph,Bullet EY,List Paragraph2,List Paragraph Red,Numbering,ERP-List Paragraph,List Paragraph11,Sąrašo pastraipa.Bullet,Bullet,Table of contents numbered,Lentele,List Paragraph22,List Paragraph21,List Paragraph3,lp1"/>
    <w:basedOn w:val="Normal"/>
    <w:uiPriority w:val="34"/>
    <w:qFormat/>
    <w:rsid w:val="007206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  <w:lang w:val="en-GB"/>
    </w:rPr>
  </w:style>
  <w:style w:type="character" w:customStyle="1" w:styleId="normaltextrun">
    <w:name w:val="normaltextrun"/>
    <w:basedOn w:val="DefaultParagraphFont"/>
    <w:rsid w:val="00867B6B"/>
  </w:style>
  <w:style w:type="paragraph" w:styleId="Revision">
    <w:name w:val="Revision"/>
    <w:hidden/>
    <w:uiPriority w:val="99"/>
    <w:semiHidden/>
    <w:rsid w:val="0091194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80A02"/>
    <w:pPr>
      <w:ind w:left="720"/>
      <w:contextualSpacing/>
    </w:pPr>
  </w:style>
  <w:style w:type="table" w:styleId="TableGrid">
    <w:name w:val="Table Grid"/>
    <w:basedOn w:val="TableNormal"/>
    <w:uiPriority w:val="39"/>
    <w:rsid w:val="00B032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B03221"/>
  </w:style>
  <w:style w:type="paragraph" w:customStyle="1" w:styleId="paragraph">
    <w:name w:val="paragraph"/>
    <w:basedOn w:val="Normal"/>
    <w:rsid w:val="00B032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462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956df62a73311ef90b5ee8931e5ce5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28244EE5355854184A51150D660A357" ma:contentTypeVersion="16" ma:contentTypeDescription="Kurkite naują dokumentą." ma:contentTypeScope="" ma:versionID="c4295b66a6208901e9c5d9be4999f30e">
  <xsd:schema xmlns:xsd="http://www.w3.org/2001/XMLSchema" xmlns:xs="http://www.w3.org/2001/XMLSchema" xmlns:p="http://schemas.microsoft.com/office/2006/metadata/properties" xmlns:ns3="07a599e6-9d58-494d-9afc-92b145637069" xmlns:ns4="6533c67b-cee2-42de-9393-e2bcb6426df6" targetNamespace="http://schemas.microsoft.com/office/2006/metadata/properties" ma:root="true" ma:fieldsID="53eb9020ed99a450cc481835a8c24764" ns3:_="" ns4:_="">
    <xsd:import namespace="07a599e6-9d58-494d-9afc-92b145637069"/>
    <xsd:import namespace="6533c67b-cee2-42de-9393-e2bcb6426df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599e6-9d58-494d-9afc-92b145637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3c67b-cee2-42de-9393-e2bcb6426df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7a599e6-9d58-494d-9afc-92b14563706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C0EB5-690A-44F2-86B1-02D6E18DD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CF74B1-33B9-4D98-A8FA-3C0D0B33E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a599e6-9d58-494d-9afc-92b145637069"/>
    <ds:schemaRef ds:uri="6533c67b-cee2-42de-9393-e2bcb6426d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849313-13D9-4066-8996-5F8CF843BDE6}">
  <ds:schemaRefs>
    <ds:schemaRef ds:uri="http://schemas.microsoft.com/office/2006/metadata/properties"/>
    <ds:schemaRef ds:uri="http://schemas.microsoft.com/office/infopath/2007/PartnerControls"/>
    <ds:schemaRef ds:uri="07a599e6-9d58-494d-9afc-92b145637069"/>
  </ds:schemaRefs>
</ds:datastoreItem>
</file>

<file path=customXml/itemProps4.xml><?xml version="1.0" encoding="utf-8"?>
<ds:datastoreItem xmlns:ds="http://schemas.openxmlformats.org/officeDocument/2006/customXml" ds:itemID="{F339A387-6EE8-44E6-97FD-00FF054CA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Daiva Rastenienė</cp:lastModifiedBy>
  <cp:revision>68</cp:revision>
  <dcterms:created xsi:type="dcterms:W3CDTF">2024-07-19T11:08:00Z</dcterms:created>
  <dcterms:modified xsi:type="dcterms:W3CDTF">2025-02-04T17:06:00Z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0x010100028244EE5355854184A51150D660A357</vt:lpwstr>
  </property>
</Properties>
</file>